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2D" w:rsidRPr="00963C99" w:rsidRDefault="00897D2D" w:rsidP="00897D2D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i/>
          <w:sz w:val="36"/>
          <w:szCs w:val="36"/>
        </w:rPr>
        <w:t>Pseudomonas</w:t>
      </w:r>
      <w:proofErr w:type="spellEnd"/>
      <w:r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i/>
          <w:sz w:val="36"/>
          <w:szCs w:val="36"/>
        </w:rPr>
        <w:t>aeruginosa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 blododlingar 2020 </w:t>
      </w:r>
    </w:p>
    <w:p w:rsidR="00897D2D" w:rsidRDefault="00897D2D" w:rsidP="00897D2D">
      <w:pPr>
        <w:jc w:val="center"/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</w:r>
      <w:r w:rsidRPr="00291D7F">
        <w:rPr>
          <w:rFonts w:ascii="Arial" w:hAnsi="Arial" w:cs="Arial"/>
          <w:sz w:val="24"/>
          <w:szCs w:val="24"/>
        </w:rPr>
        <w:t xml:space="preserve">Totalt antal </w:t>
      </w:r>
      <w:proofErr w:type="spellStart"/>
      <w:r>
        <w:rPr>
          <w:rFonts w:ascii="Arial" w:hAnsi="Arial" w:cs="Arial"/>
          <w:i/>
          <w:sz w:val="24"/>
          <w:szCs w:val="24"/>
        </w:rPr>
        <w:t>Pseudomonas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aeruginosa</w:t>
      </w:r>
      <w:proofErr w:type="spellEnd"/>
      <w:r>
        <w:rPr>
          <w:rFonts w:ascii="Arial" w:hAnsi="Arial" w:cs="Arial"/>
          <w:sz w:val="24"/>
          <w:szCs w:val="24"/>
        </w:rPr>
        <w:t xml:space="preserve"> i blododlingar 2020: 35 </w:t>
      </w:r>
      <w:proofErr w:type="spellStart"/>
      <w:r>
        <w:rPr>
          <w:rFonts w:ascii="Arial" w:hAnsi="Arial" w:cs="Arial"/>
          <w:sz w:val="24"/>
          <w:szCs w:val="24"/>
        </w:rPr>
        <w:t>st</w:t>
      </w:r>
      <w:proofErr w:type="spellEnd"/>
    </w:p>
    <w:p w:rsidR="0099610B" w:rsidRDefault="00ED5790" w:rsidP="00897D2D">
      <w:pPr>
        <w:jc w:val="center"/>
      </w:pPr>
      <w:r>
        <w:rPr>
          <w:noProof/>
          <w:lang w:eastAsia="sv-SE"/>
        </w:rPr>
        <w:drawing>
          <wp:inline distT="0" distB="0" distL="0" distR="0" wp14:anchorId="2A2FEE82" wp14:editId="7E0370AD">
            <wp:extent cx="6824663" cy="4633912"/>
            <wp:effectExtent l="0" t="0" r="14605" b="1460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9610B" w:rsidSect="00897D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2D"/>
    <w:rsid w:val="00897D2D"/>
    <w:rsid w:val="0099610B"/>
    <w:rsid w:val="00E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23CE7-DE3E-4B35-BFA5-381C1475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D2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statistik\Resistenser%202020\P.%20aeruginosa%20i%20blododlingar%202020\R_I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[R_I 2020.xlsx]Tabell-NY!Pivottabell1</c:name>
    <c:fmtId val="8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'Tabell-NY'!$B$3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'Tabell-NY'!$A$4:$A$11</c:f>
              <c:strCache>
                <c:ptCount val="7"/>
                <c:pt idx="0">
                  <c:v>Amikacin</c:v>
                </c:pt>
                <c:pt idx="1">
                  <c:v>Ceftazidim</c:v>
                </c:pt>
                <c:pt idx="2">
                  <c:v>Ciprofloxacin</c:v>
                </c:pt>
                <c:pt idx="3">
                  <c:v>Imipenem</c:v>
                </c:pt>
                <c:pt idx="4">
                  <c:v>Meropenem</c:v>
                </c:pt>
                <c:pt idx="5">
                  <c:v>Piperacillin/Tazobactam</c:v>
                </c:pt>
                <c:pt idx="6">
                  <c:v>Tobramycin</c:v>
                </c:pt>
              </c:strCache>
            </c:strRef>
          </c:cat>
          <c:val>
            <c:numRef>
              <c:f>'Tabell-NY'!$B$4:$B$11</c:f>
              <c:numCache>
                <c:formatCode>0.0%</c:formatCode>
                <c:ptCount val="7"/>
                <c:pt idx="0">
                  <c:v>0</c:v>
                </c:pt>
                <c:pt idx="1">
                  <c:v>2.8571428571428571E-2</c:v>
                </c:pt>
                <c:pt idx="2">
                  <c:v>5.7142857142857141E-2</c:v>
                </c:pt>
                <c:pt idx="3">
                  <c:v>5.7142857142857141E-2</c:v>
                </c:pt>
                <c:pt idx="4">
                  <c:v>2.8571428571428571E-2</c:v>
                </c:pt>
                <c:pt idx="5">
                  <c:v>8.5714285714285715E-2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5530936"/>
        <c:axId val="455534464"/>
      </c:barChart>
      <c:catAx>
        <c:axId val="455530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55534464"/>
        <c:crosses val="autoZero"/>
        <c:auto val="1"/>
        <c:lblAlgn val="ctr"/>
        <c:lblOffset val="100"/>
        <c:noMultiLvlLbl val="0"/>
      </c:catAx>
      <c:valAx>
        <c:axId val="45553446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55530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141</Characters>
  <Application>Microsoft Office Word</Application>
  <DocSecurity>0</DocSecurity>
  <Lines>1</Lines>
  <Paragraphs>1</Paragraphs>
  <ScaleCrop>false</ScaleCrop>
  <Company>Region Norrbotten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2</cp:revision>
  <dcterms:created xsi:type="dcterms:W3CDTF">2021-01-26T08:44:00Z</dcterms:created>
  <dcterms:modified xsi:type="dcterms:W3CDTF">2021-02-08T08:51:00Z</dcterms:modified>
</cp:coreProperties>
</file>